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CB7B8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B70954" w:rsidRDefault="00B70954" w:rsidP="00CB7B8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="009129AC"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</w:t>
            </w:r>
            <w:r w:rsidR="009129AC">
              <w:rPr>
                <w:rFonts w:cs="Times New Roman"/>
                <w:sz w:val="26"/>
                <w:szCs w:val="26"/>
              </w:rPr>
              <w:t xml:space="preserve"> </w:t>
            </w:r>
            <w:r w:rsidR="00CB7B8C" w:rsidRPr="00CB7B8C">
              <w:rPr>
                <w:rFonts w:cs="Times New Roman"/>
                <w:sz w:val="26"/>
                <w:szCs w:val="26"/>
              </w:rPr>
              <w:t>Управления Федеральной налоговой службы</w:t>
            </w:r>
          </w:p>
          <w:p w:rsidR="009129AC" w:rsidRPr="007A71BC" w:rsidRDefault="009129AC" w:rsidP="00CB7B8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B70954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071A6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402FD2">
              <w:rPr>
                <w:rFonts w:cs="Times New Roman"/>
                <w:sz w:val="26"/>
                <w:szCs w:val="26"/>
              </w:rPr>
              <w:t>2</w:t>
            </w:r>
            <w:r w:rsidR="006071A6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F0C08" w:rsidRDefault="0056616B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9C096C">
        <w:rPr>
          <w:rFonts w:cs="Times New Roman"/>
          <w:b/>
          <w:sz w:val="26"/>
          <w:szCs w:val="26"/>
        </w:rPr>
        <w:t>старшего</w:t>
      </w:r>
      <w:r w:rsidRPr="0056616B">
        <w:rPr>
          <w:rFonts w:cs="Times New Roman"/>
          <w:b/>
          <w:szCs w:val="26"/>
        </w:rPr>
        <w:t xml:space="preserve"> </w:t>
      </w:r>
      <w:r w:rsidR="007926BF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BF0C08" w:rsidRDefault="00D40D84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 xml:space="preserve">урегулирования </w:t>
      </w:r>
      <w:r w:rsidR="00F2370E">
        <w:rPr>
          <w:rFonts w:cs="Times New Roman"/>
          <w:b/>
          <w:sz w:val="26"/>
          <w:szCs w:val="26"/>
        </w:rPr>
        <w:t xml:space="preserve">состояния расчетов с бюджетом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A757F3" w:rsidRPr="007A71BC" w:rsidRDefault="00A757F3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C096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926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</w:t>
      </w:r>
      <w:r w:rsidR="00F2370E" w:rsidRPr="00F2370E">
        <w:rPr>
          <w:rFonts w:ascii="Times New Roman" w:hAnsi="Times New Roman" w:cs="Times New Roman"/>
          <w:sz w:val="26"/>
          <w:szCs w:val="26"/>
        </w:rPr>
        <w:t xml:space="preserve">состояния расчетов с бюджетом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9C096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32A0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E6136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E6136F">
        <w:rPr>
          <w:rFonts w:ascii="Times New Roman" w:hAnsi="Times New Roman" w:cs="Times New Roman"/>
          <w:sz w:val="26"/>
          <w:szCs w:val="26"/>
        </w:rPr>
        <w:t>», - 11-</w:t>
      </w:r>
      <w:r w:rsidR="007926BF" w:rsidRPr="00E6136F">
        <w:rPr>
          <w:rFonts w:ascii="Times New Roman" w:hAnsi="Times New Roman" w:cs="Times New Roman"/>
          <w:sz w:val="26"/>
          <w:szCs w:val="26"/>
        </w:rPr>
        <w:t>3</w:t>
      </w:r>
      <w:r w:rsidR="00A422AF" w:rsidRPr="00E6136F">
        <w:rPr>
          <w:rFonts w:ascii="Times New Roman" w:hAnsi="Times New Roman" w:cs="Times New Roman"/>
          <w:sz w:val="26"/>
          <w:szCs w:val="26"/>
        </w:rPr>
        <w:t>-</w:t>
      </w:r>
      <w:r w:rsidR="003132A0" w:rsidRPr="00E6136F">
        <w:rPr>
          <w:rFonts w:ascii="Times New Roman" w:hAnsi="Times New Roman" w:cs="Times New Roman"/>
          <w:sz w:val="26"/>
          <w:szCs w:val="26"/>
        </w:rPr>
        <w:t>4</w:t>
      </w:r>
      <w:r w:rsidRPr="00E6136F">
        <w:rPr>
          <w:rFonts w:ascii="Times New Roman" w:hAnsi="Times New Roman" w:cs="Times New Roman"/>
          <w:sz w:val="26"/>
          <w:szCs w:val="26"/>
        </w:rPr>
        <w:t>-</w:t>
      </w:r>
      <w:r w:rsidR="00A422AF" w:rsidRPr="00E6136F">
        <w:rPr>
          <w:rFonts w:ascii="Times New Roman" w:hAnsi="Times New Roman" w:cs="Times New Roman"/>
          <w:sz w:val="26"/>
          <w:szCs w:val="26"/>
        </w:rPr>
        <w:t>0</w:t>
      </w:r>
      <w:r w:rsidR="00242426">
        <w:rPr>
          <w:rFonts w:ascii="Times New Roman" w:hAnsi="Times New Roman" w:cs="Times New Roman"/>
          <w:sz w:val="26"/>
          <w:szCs w:val="26"/>
        </w:rPr>
        <w:t>70</w:t>
      </w:r>
      <w:r w:rsidRPr="00E6136F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>. Область профессиональной служебной деятельности</w:t>
      </w:r>
      <w:r w:rsidR="00242426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01202" w:rsidRDefault="00330871" w:rsidP="00E01202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242426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E01202">
        <w:rPr>
          <w:rFonts w:cs="Times New Roman"/>
          <w:sz w:val="26"/>
          <w:szCs w:val="26"/>
        </w:rPr>
        <w:t>а</w:t>
      </w:r>
      <w:r w:rsidR="00E01202" w:rsidRPr="00DA50C9">
        <w:rPr>
          <w:rFonts w:cs="Times New Roman"/>
          <w:sz w:val="26"/>
          <w:szCs w:val="26"/>
        </w:rPr>
        <w:t>дминистрирование системы учета состояния расчетов</w:t>
      </w:r>
      <w:r w:rsidR="00E01202">
        <w:rPr>
          <w:rFonts w:cs="Times New Roman"/>
          <w:sz w:val="26"/>
          <w:szCs w:val="26"/>
        </w:rPr>
        <w:t xml:space="preserve"> </w:t>
      </w:r>
      <w:r w:rsidR="00E01202" w:rsidRPr="00DA50C9">
        <w:rPr>
          <w:rFonts w:cs="Times New Roman"/>
          <w:sz w:val="26"/>
          <w:szCs w:val="26"/>
        </w:rPr>
        <w:t>налогоплательщиков с бюджетом</w:t>
      </w:r>
      <w:r w:rsidR="00E01202">
        <w:rPr>
          <w:rFonts w:cs="Times New Roman"/>
          <w:sz w:val="26"/>
          <w:szCs w:val="26"/>
        </w:rPr>
        <w:t>.</w:t>
      </w:r>
      <w:r w:rsidR="00E01202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242426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Pr="00122C30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242426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</w:t>
      </w:r>
      <w:r w:rsidR="006650E1" w:rsidRPr="00122C30">
        <w:rPr>
          <w:rFonts w:cs="Times New Roman"/>
          <w:sz w:val="26"/>
          <w:szCs w:val="26"/>
        </w:rPr>
        <w:t>его обязанности.</w:t>
      </w:r>
    </w:p>
    <w:p w:rsidR="009153F2" w:rsidRDefault="001158C8" w:rsidP="009129AC">
      <w:pPr>
        <w:rPr>
          <w:rFonts w:cs="Times New Roman"/>
          <w:sz w:val="26"/>
          <w:szCs w:val="26"/>
        </w:rPr>
      </w:pPr>
      <w:r w:rsidRPr="00122C30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184FFE" w:rsidRPr="00122C30">
        <w:rPr>
          <w:rFonts w:cs="Times New Roman"/>
          <w:sz w:val="26"/>
          <w:szCs w:val="26"/>
        </w:rPr>
        <w:t xml:space="preserve">старшего </w:t>
      </w:r>
      <w:r w:rsidR="007926BF" w:rsidRPr="00122C3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22C30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122C30">
        <w:rPr>
          <w:rFonts w:cs="Times New Roman"/>
          <w:sz w:val="26"/>
          <w:szCs w:val="26"/>
        </w:rPr>
        <w:t xml:space="preserve">о должность </w:t>
      </w:r>
      <w:r w:rsidR="002F78BB" w:rsidRPr="002F78BB">
        <w:rPr>
          <w:rFonts w:cs="Times New Roman"/>
          <w:sz w:val="26"/>
          <w:szCs w:val="26"/>
        </w:rPr>
        <w:t>государственного налогового инспектора</w:t>
      </w:r>
      <w:r w:rsidR="002F78BB">
        <w:rPr>
          <w:rFonts w:cs="Times New Roman"/>
          <w:sz w:val="26"/>
          <w:szCs w:val="26"/>
        </w:rPr>
        <w:t>.</w:t>
      </w:r>
    </w:p>
    <w:p w:rsidR="009153F2" w:rsidRPr="007A71BC" w:rsidRDefault="009153F2" w:rsidP="009153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1.7. На гражданского служащего, замещающего должность</w:t>
      </w:r>
      <w:r w:rsidR="00184FFE">
        <w:rPr>
          <w:rFonts w:cs="Times New Roman"/>
          <w:sz w:val="26"/>
          <w:szCs w:val="26"/>
        </w:rPr>
        <w:t xml:space="preserve"> 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2F78BB" w:rsidRPr="002F78BB">
        <w:rPr>
          <w:rFonts w:cs="Times New Roman"/>
          <w:sz w:val="26"/>
          <w:szCs w:val="26"/>
        </w:rPr>
        <w:t>государственного налогового инспектора</w:t>
      </w:r>
      <w:r w:rsidR="00442832">
        <w:rPr>
          <w:rFonts w:cs="Times New Roman"/>
          <w:sz w:val="26"/>
          <w:szCs w:val="26"/>
        </w:rPr>
        <w:t>.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BF0C08" w:rsidRDefault="00BF0C08" w:rsidP="009129AC">
      <w:pPr>
        <w:rPr>
          <w:rFonts w:cs="Times New Roman"/>
          <w:sz w:val="26"/>
          <w:szCs w:val="26"/>
        </w:rPr>
      </w:pPr>
    </w:p>
    <w:p w:rsidR="00BF0C08" w:rsidRDefault="00BF0C08" w:rsidP="009129AC">
      <w:pPr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184FFE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635672" w:rsidRPr="003A1F6E" w:rsidRDefault="00635672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2.1. Наличие высшего образования.</w:t>
      </w:r>
    </w:p>
    <w:p w:rsidR="00E01202" w:rsidRPr="003A1F6E" w:rsidRDefault="00E01202" w:rsidP="00E01202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635672" w:rsidRPr="007E4325" w:rsidRDefault="00E01202" w:rsidP="00635672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="00122C30" w:rsidRPr="00122C30">
        <w:rPr>
          <w:rFonts w:cs="Times New Roman"/>
          <w:sz w:val="26"/>
          <w:szCs w:val="26"/>
        </w:rPr>
        <w:t xml:space="preserve">Наличие профессиональных знаний: </w:t>
      </w:r>
      <w:proofErr w:type="gramStart"/>
      <w:r w:rsidR="00122C30" w:rsidRPr="00122C30">
        <w:rPr>
          <w:rFonts w:cs="Times New Roman"/>
          <w:sz w:val="26"/>
          <w:szCs w:val="26"/>
        </w:rPr>
        <w:t xml:space="preserve">Налоговый кодекс Российской Федерации часть первая от 31 июля 1998 г. № 146-ФЗ (статьи </w:t>
      </w:r>
      <w:r w:rsidR="00E03F61">
        <w:rPr>
          <w:rFonts w:cs="Times New Roman"/>
          <w:sz w:val="26"/>
          <w:szCs w:val="26"/>
        </w:rPr>
        <w:t xml:space="preserve">11.3, </w:t>
      </w:r>
      <w:r w:rsidR="00122C30" w:rsidRPr="00122C30">
        <w:rPr>
          <w:rFonts w:cs="Times New Roman"/>
          <w:sz w:val="26"/>
          <w:szCs w:val="26"/>
        </w:rPr>
        <w:t>271, 272, 333.21, 333.33</w:t>
      </w:r>
      <w:r w:rsidR="0068257F">
        <w:rPr>
          <w:rFonts w:cs="Times New Roman"/>
          <w:sz w:val="26"/>
          <w:szCs w:val="26"/>
        </w:rPr>
        <w:t>, 333.40</w:t>
      </w:r>
      <w:r w:rsidR="00122C30" w:rsidRPr="00122C30">
        <w:rPr>
          <w:rFonts w:cs="Times New Roman"/>
          <w:sz w:val="26"/>
          <w:szCs w:val="26"/>
        </w:rPr>
        <w:t>, глава 8.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Исполнение обязанности по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122C30" w:rsidRPr="00122C30">
        <w:rPr>
          <w:rFonts w:cs="Times New Roman"/>
          <w:sz w:val="26"/>
          <w:szCs w:val="26"/>
        </w:rPr>
        <w:t xml:space="preserve">Зачет и возврат излишне уплаченных или излишне взысканных сумм) и часть вторая от 5 августа 2000 г. № 117-ФЗ (статьи 25.2, 25.6, 25.12, </w:t>
      </w:r>
      <w:r w:rsidR="0068257F">
        <w:rPr>
          <w:rFonts w:cs="Times New Roman"/>
          <w:sz w:val="26"/>
          <w:szCs w:val="26"/>
        </w:rPr>
        <w:t>45</w:t>
      </w:r>
      <w:r w:rsidR="00122C30" w:rsidRPr="00122C30">
        <w:rPr>
          <w:rFonts w:cs="Times New Roman"/>
          <w:sz w:val="26"/>
          <w:szCs w:val="26"/>
        </w:rPr>
        <w:t>, 59</w:t>
      </w:r>
      <w:r w:rsidR="0068257F">
        <w:rPr>
          <w:rFonts w:cs="Times New Roman"/>
          <w:sz w:val="26"/>
          <w:szCs w:val="26"/>
        </w:rPr>
        <w:t>, 78, 79</w:t>
      </w:r>
      <w:r w:rsidR="00122C30" w:rsidRPr="00122C30">
        <w:rPr>
          <w:rFonts w:cs="Times New Roman"/>
          <w:sz w:val="26"/>
          <w:szCs w:val="26"/>
        </w:rPr>
        <w:t>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122C30" w:rsidRPr="00122C30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</w:t>
      </w:r>
      <w:proofErr w:type="gramStart"/>
      <w:r w:rsidR="00122C30" w:rsidRPr="00122C30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12 августа 2004 г. № 410 «О порядке </w:t>
      </w:r>
      <w:proofErr w:type="gramStart"/>
      <w:r w:rsidR="00122C30" w:rsidRPr="00122C30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122C30" w:rsidRPr="00122C30">
        <w:rPr>
          <w:rFonts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»; постановление Правительства Российской Федерации от 25 </w:t>
      </w:r>
      <w:r w:rsidR="00122C30" w:rsidRPr="00122C30">
        <w:rPr>
          <w:rFonts w:cs="Times New Roman"/>
          <w:sz w:val="26"/>
          <w:szCs w:val="26"/>
        </w:rPr>
        <w:lastRenderedPageBreak/>
        <w:t xml:space="preserve">августа 2012 г. № 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</w:t>
      </w:r>
      <w:proofErr w:type="gramStart"/>
      <w:r w:rsidR="00122C30" w:rsidRPr="00122C30">
        <w:rPr>
          <w:rFonts w:cs="Times New Roman"/>
          <w:sz w:val="26"/>
          <w:szCs w:val="26"/>
        </w:rPr>
        <w:t>приказ от 30 июня 2008 г. Минфина России № 65н и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12 августа 2004 г. № 410»;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 г. № ММВ-7-1/644@ «Об утверждении состава реквизитов информационного ресурса «Расчеты с бюджетом» федерального уровня»; </w:t>
      </w:r>
      <w:proofErr w:type="gramStart"/>
      <w:r w:rsidR="00122C30" w:rsidRPr="00122C30">
        <w:rPr>
          <w:rFonts w:cs="Times New Roman"/>
          <w:sz w:val="26"/>
          <w:szCs w:val="26"/>
        </w:rPr>
        <w:t>приказ ФНС России от 29 ноября 2016 г. № ММВ-7-1/645@ «Об утверждении состава реквизитов информационного ресурса «Расчеты с бюджетом» регионального уровня»; приказ ФНС России от 25 июля 2017 г. № ММВ-7-22/579@ «Об утверждении порядка работы налоговых органов с невыясненными платежами»; приказ ФНС России от 21 ноября 2017 г. № ММВ-7-22/964@ «Об утверждении информационного ресурса «Персонифицированный учет»;</w:t>
      </w:r>
      <w:proofErr w:type="gramEnd"/>
      <w:r w:rsidR="00122C30" w:rsidRPr="00122C30">
        <w:rPr>
          <w:rFonts w:cs="Times New Roman"/>
          <w:sz w:val="26"/>
          <w:szCs w:val="26"/>
        </w:rPr>
        <w:t xml:space="preserve"> приказ ФНС России от 28 ноября 2017 г.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E01202" w:rsidRPr="003A1F6E" w:rsidRDefault="00184FFE" w:rsidP="006356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</w:t>
      </w:r>
      <w:r w:rsidR="00635672">
        <w:rPr>
          <w:rFonts w:cs="Times New Roman"/>
          <w:sz w:val="26"/>
          <w:szCs w:val="26"/>
        </w:rPr>
        <w:t>осударственный налоговый инспектор</w:t>
      </w:r>
      <w:r w:rsidR="00E01202">
        <w:rPr>
          <w:rFonts w:cs="Times New Roman"/>
          <w:sz w:val="26"/>
          <w:szCs w:val="26"/>
        </w:rPr>
        <w:t xml:space="preserve"> </w:t>
      </w:r>
      <w:r w:rsidR="00E01202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>1</w:t>
      </w:r>
      <w:r w:rsidRPr="003A1F6E">
        <w:rPr>
          <w:rFonts w:cs="Times New Roman"/>
          <w:sz w:val="26"/>
          <w:szCs w:val="26"/>
        </w:rPr>
        <w:t xml:space="preserve">. Иные профессиональные знания: </w:t>
      </w:r>
      <w:r w:rsidRPr="00192A8F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</w:t>
      </w:r>
      <w:r>
        <w:rPr>
          <w:rFonts w:cs="Times New Roman"/>
          <w:sz w:val="26"/>
          <w:szCs w:val="26"/>
        </w:rPr>
        <w:t xml:space="preserve">пы налогового администрирования; </w:t>
      </w:r>
      <w:r w:rsidRPr="00B2522A">
        <w:rPr>
          <w:rFonts w:cs="Times New Roman"/>
          <w:sz w:val="26"/>
          <w:szCs w:val="26"/>
        </w:rPr>
        <w:t>порядок применения бюджетной классификации Российской Федерации.</w:t>
      </w:r>
    </w:p>
    <w:p w:rsidR="00635672" w:rsidRPr="003A1F6E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2.4. </w:t>
      </w:r>
      <w:proofErr w:type="gramStart"/>
      <w:r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A433CC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</w:t>
      </w:r>
      <w:r w:rsidRPr="000D6967">
        <w:rPr>
          <w:rFonts w:cs="Times New Roman"/>
          <w:sz w:val="26"/>
          <w:szCs w:val="26"/>
        </w:rPr>
        <w:t>признаков;</w:t>
      </w:r>
      <w:r w:rsidR="000D6967" w:rsidRPr="000D6967">
        <w:rPr>
          <w:rFonts w:cs="Times New Roman"/>
          <w:sz w:val="26"/>
          <w:szCs w:val="26"/>
        </w:rPr>
        <w:t xml:space="preserve"> </w:t>
      </w:r>
      <w:r w:rsidR="000D6967" w:rsidRPr="000D6967">
        <w:rPr>
          <w:rFonts w:cs="Times New Roman"/>
          <w:sz w:val="26"/>
          <w:szCs w:val="26"/>
        </w:rPr>
        <w:t>понятие единого налогового платежа, понятие и назн</w:t>
      </w:r>
      <w:r w:rsidR="000D6967" w:rsidRPr="000D6967">
        <w:rPr>
          <w:rFonts w:cs="Times New Roman"/>
          <w:sz w:val="26"/>
          <w:szCs w:val="26"/>
        </w:rPr>
        <w:t>ачение единого налогового счета</w:t>
      </w:r>
      <w:r w:rsidRPr="000D6967">
        <w:rPr>
          <w:rFonts w:cs="Times New Roman"/>
          <w:sz w:val="26"/>
          <w:szCs w:val="26"/>
        </w:rPr>
        <w:t>; принципы</w:t>
      </w:r>
      <w:r w:rsidRPr="00A433CC">
        <w:rPr>
          <w:rFonts w:cs="Times New Roman"/>
          <w:sz w:val="26"/>
          <w:szCs w:val="26"/>
        </w:rPr>
        <w:t xml:space="preserve">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</w:t>
      </w:r>
      <w:r w:rsidRPr="00A433CC">
        <w:rPr>
          <w:rFonts w:cs="Times New Roman"/>
          <w:sz w:val="26"/>
          <w:szCs w:val="26"/>
        </w:rPr>
        <w:lastRenderedPageBreak/>
        <w:t>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A433CC">
        <w:rPr>
          <w:rFonts w:cs="Times New Roman"/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проверки.</w:t>
      </w:r>
    </w:p>
    <w:p w:rsidR="00635672" w:rsidRDefault="00635672" w:rsidP="00635672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7A71BC">
        <w:rPr>
          <w:rFonts w:cs="Times New Roman"/>
          <w:sz w:val="26"/>
          <w:szCs w:val="26"/>
        </w:rPr>
        <w:t>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2.6. Наличие профессиональных умений: </w:t>
      </w:r>
      <w:r w:rsidRPr="00B2522A">
        <w:rPr>
          <w:rFonts w:cs="Times New Roman"/>
          <w:sz w:val="26"/>
          <w:szCs w:val="26"/>
        </w:rPr>
        <w:t>практика работы с информационными ресурсами по направлению «Расчетов с бюджетом»;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практика работы по ведению карточек Расчетов с бюджетом;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мероприятиях по уточнению платежей, отнесенных к разряду невыясненных поступлений;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совершенствовании форм и порядка заполнения распоряжений о переводе денежных сре</w:t>
      </w:r>
      <w:proofErr w:type="gramStart"/>
      <w:r w:rsidRPr="00B2522A">
        <w:rPr>
          <w:rFonts w:cs="Times New Roman"/>
          <w:sz w:val="26"/>
          <w:szCs w:val="26"/>
        </w:rPr>
        <w:t>дств в б</w:t>
      </w:r>
      <w:proofErr w:type="gramEnd"/>
      <w:r w:rsidRPr="00B2522A">
        <w:rPr>
          <w:rFonts w:cs="Times New Roman"/>
          <w:sz w:val="26"/>
          <w:szCs w:val="26"/>
        </w:rPr>
        <w:t>юджетную систему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r>
        <w:rPr>
          <w:rFonts w:cs="Times New Roman"/>
          <w:sz w:val="26"/>
          <w:szCs w:val="26"/>
        </w:rPr>
        <w:t xml:space="preserve"> </w:t>
      </w:r>
      <w:r w:rsidRPr="00B2522A">
        <w:rPr>
          <w:rFonts w:cs="Times New Roman"/>
          <w:sz w:val="26"/>
          <w:szCs w:val="26"/>
        </w:rPr>
        <w:t>участие в модернизации интернет сервисов, содержащих информацию из информационного ресурса «Расчеты с бюджетом».</w:t>
      </w:r>
    </w:p>
    <w:p w:rsidR="00635672" w:rsidRDefault="00635672" w:rsidP="0063567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>2.</w:t>
      </w:r>
      <w:r>
        <w:rPr>
          <w:rFonts w:cs="Times New Roman"/>
          <w:sz w:val="26"/>
          <w:szCs w:val="26"/>
        </w:rPr>
        <w:t>7</w:t>
      </w:r>
      <w:r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>
        <w:rPr>
          <w:rFonts w:cs="Times New Roman"/>
          <w:sz w:val="26"/>
          <w:szCs w:val="26"/>
        </w:rPr>
        <w:t>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A757F3" w:rsidRPr="007A71BC" w:rsidRDefault="00A757F3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E6A24" w:rsidRPr="007A71BC" w:rsidRDefault="009E6A24" w:rsidP="009E6A2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E6A24" w:rsidRDefault="009E6A24" w:rsidP="009E6A2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 </w:t>
      </w:r>
      <w:r w:rsidR="00B760F7">
        <w:rPr>
          <w:rFonts w:cs="Times New Roman"/>
          <w:sz w:val="26"/>
          <w:szCs w:val="26"/>
        </w:rPr>
        <w:t xml:space="preserve">старшего </w:t>
      </w:r>
      <w:r>
        <w:rPr>
          <w:rFonts w:cs="Times New Roman"/>
          <w:sz w:val="26"/>
          <w:szCs w:val="26"/>
        </w:rPr>
        <w:t xml:space="preserve">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>- выполнять обязанности должностных лиц налоговых органов, определенных статьями 32,</w:t>
      </w:r>
      <w:r>
        <w:rPr>
          <w:rFonts w:cs="Times New Roman"/>
          <w:sz w:val="26"/>
          <w:szCs w:val="26"/>
        </w:rPr>
        <w:t xml:space="preserve"> </w:t>
      </w:r>
      <w:r w:rsidRPr="007B6A75">
        <w:rPr>
          <w:rFonts w:cs="Times New Roman"/>
          <w:sz w:val="26"/>
          <w:szCs w:val="26"/>
        </w:rPr>
        <w:t>33 Налогового Кодекса РФ;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>- выполнять должностные обязанности в соответствии с инструкциями на рабочие места и режимами работы в программных комплексах;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>- участвовать в проведении и организации мер урегулирования сальдо расчетов с бюджетом</w:t>
      </w:r>
      <w:r>
        <w:rPr>
          <w:rFonts w:cs="Times New Roman"/>
          <w:sz w:val="26"/>
          <w:szCs w:val="26"/>
        </w:rPr>
        <w:t>: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B6A75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7B6A75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я</w:t>
      </w:r>
      <w:r w:rsidRPr="007B6A75">
        <w:rPr>
          <w:rFonts w:cs="Times New Roman"/>
          <w:sz w:val="26"/>
          <w:szCs w:val="26"/>
        </w:rPr>
        <w:t xml:space="preserve"> </w:t>
      </w:r>
      <w:r w:rsidR="006071A6">
        <w:rPr>
          <w:rFonts w:cs="Times New Roman"/>
          <w:sz w:val="26"/>
          <w:szCs w:val="26"/>
        </w:rPr>
        <w:t>о</w:t>
      </w:r>
      <w:r w:rsidR="006071A6" w:rsidRPr="006071A6">
        <w:rPr>
          <w:rFonts w:cs="Times New Roman"/>
          <w:sz w:val="26"/>
          <w:szCs w:val="26"/>
        </w:rPr>
        <w:t xml:space="preserve"> зачет</w:t>
      </w:r>
      <w:r w:rsidR="006071A6">
        <w:rPr>
          <w:rFonts w:cs="Times New Roman"/>
          <w:sz w:val="26"/>
          <w:szCs w:val="26"/>
        </w:rPr>
        <w:t>е</w:t>
      </w:r>
      <w:r w:rsidR="006071A6" w:rsidRPr="006071A6">
        <w:rPr>
          <w:rFonts w:cs="Times New Roman"/>
          <w:sz w:val="26"/>
          <w:szCs w:val="26"/>
        </w:rPr>
        <w:t>, формирующих положительное сальдо единого налогового счета  налогоплательщика, плательщика сбора, плательщика страховых взносов и (или) налогового агента</w:t>
      </w:r>
      <w:r w:rsidRPr="007B6A75">
        <w:rPr>
          <w:rFonts w:cs="Times New Roman"/>
          <w:sz w:val="26"/>
          <w:szCs w:val="26"/>
        </w:rPr>
        <w:t xml:space="preserve"> в соответствии со ст. 78 НК РФ;</w:t>
      </w:r>
    </w:p>
    <w:p w:rsidR="009E6A24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- </w:t>
      </w:r>
      <w:r w:rsidRPr="007B6A75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7B6A75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 xml:space="preserve">я </w:t>
      </w:r>
      <w:r w:rsidR="006071A6">
        <w:rPr>
          <w:rFonts w:cs="Times New Roman"/>
          <w:sz w:val="26"/>
          <w:szCs w:val="26"/>
        </w:rPr>
        <w:t>о</w:t>
      </w:r>
      <w:r w:rsidR="006071A6" w:rsidRPr="006071A6">
        <w:rPr>
          <w:rFonts w:cs="Times New Roman"/>
          <w:sz w:val="26"/>
          <w:szCs w:val="26"/>
        </w:rPr>
        <w:t xml:space="preserve"> возврат</w:t>
      </w:r>
      <w:r w:rsidR="006071A6">
        <w:rPr>
          <w:rFonts w:cs="Times New Roman"/>
          <w:sz w:val="26"/>
          <w:szCs w:val="26"/>
        </w:rPr>
        <w:t>е</w:t>
      </w:r>
      <w:r w:rsidR="006071A6" w:rsidRPr="006071A6">
        <w:rPr>
          <w:rFonts w:cs="Times New Roman"/>
          <w:sz w:val="26"/>
          <w:szCs w:val="26"/>
        </w:rPr>
        <w:t xml:space="preserve"> суммой денежных средств, формирующих положительное сальдо единого налогового счета  налогоплательщика, плательщика сбора, плательщика страховых взносов и (или) налогового агента</w:t>
      </w:r>
      <w:r w:rsidR="006071A6">
        <w:rPr>
          <w:rFonts w:cs="Times New Roman"/>
          <w:sz w:val="26"/>
          <w:szCs w:val="26"/>
        </w:rPr>
        <w:t xml:space="preserve"> </w:t>
      </w:r>
      <w:r w:rsidRPr="007B6A75">
        <w:rPr>
          <w:rFonts w:cs="Times New Roman"/>
          <w:sz w:val="26"/>
          <w:szCs w:val="26"/>
        </w:rPr>
        <w:t>в соответствии со ст. 79 НК РФ;</w:t>
      </w:r>
    </w:p>
    <w:p w:rsidR="006071A6" w:rsidRDefault="006071A6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6071A6">
        <w:rPr>
          <w:rFonts w:cs="Times New Roman"/>
          <w:sz w:val="26"/>
          <w:szCs w:val="26"/>
        </w:rPr>
        <w:t>формировать решения о возврате излишне уплаченных сумм налога на доходы физических лиц, уплачиваемого в соответствии со ст. 227.1 Налогового кодекса Российской Федерации, налога на профессиональный доход и сборов за пользование объектами водных биологических ресурсов</w:t>
      </w:r>
      <w:r w:rsidRPr="006071A6">
        <w:t xml:space="preserve"> </w:t>
      </w:r>
      <w:r w:rsidRPr="006071A6">
        <w:rPr>
          <w:rFonts w:cs="Times New Roman"/>
          <w:sz w:val="26"/>
          <w:szCs w:val="26"/>
        </w:rPr>
        <w:t>в соответствии со ст. 79 НК РФ</w:t>
      </w:r>
      <w:r>
        <w:rPr>
          <w:rFonts w:cs="Times New Roman"/>
          <w:sz w:val="26"/>
          <w:szCs w:val="26"/>
        </w:rPr>
        <w:t>;</w:t>
      </w:r>
    </w:p>
    <w:p w:rsidR="006071A6" w:rsidRDefault="006071A6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6071A6">
        <w:rPr>
          <w:rFonts w:cs="Times New Roman"/>
          <w:sz w:val="26"/>
          <w:szCs w:val="26"/>
        </w:rPr>
        <w:t>формировать решения о возврате</w:t>
      </w:r>
      <w:r>
        <w:rPr>
          <w:rFonts w:cs="Times New Roman"/>
          <w:sz w:val="26"/>
          <w:szCs w:val="26"/>
        </w:rPr>
        <w:t xml:space="preserve"> государственной пошлины в соответствии со ст. 333.40 НК РФ;</w:t>
      </w:r>
    </w:p>
    <w:p w:rsidR="009E6A24" w:rsidRDefault="009E6A24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7B6A75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7B6A75">
        <w:rPr>
          <w:rFonts w:cs="Times New Roman"/>
          <w:sz w:val="26"/>
          <w:szCs w:val="26"/>
        </w:rPr>
        <w:t xml:space="preserve"> решени</w:t>
      </w:r>
      <w:r>
        <w:rPr>
          <w:rFonts w:cs="Times New Roman"/>
          <w:sz w:val="26"/>
          <w:szCs w:val="26"/>
        </w:rPr>
        <w:t>я</w:t>
      </w:r>
      <w:r w:rsidRPr="007B6A75">
        <w:rPr>
          <w:rFonts w:cs="Times New Roman"/>
          <w:sz w:val="26"/>
          <w:szCs w:val="26"/>
        </w:rPr>
        <w:t xml:space="preserve"> на зачет (возврат) сумм НДС,</w:t>
      </w:r>
      <w:r>
        <w:rPr>
          <w:rFonts w:cs="Times New Roman"/>
          <w:sz w:val="26"/>
          <w:szCs w:val="26"/>
        </w:rPr>
        <w:t xml:space="preserve"> акциза</w:t>
      </w:r>
      <w:r w:rsidRPr="007B6A75">
        <w:rPr>
          <w:rFonts w:cs="Times New Roman"/>
          <w:sz w:val="26"/>
          <w:szCs w:val="26"/>
        </w:rPr>
        <w:t xml:space="preserve"> подлежащего возмещению на основании служебной записки об окончании камеральной проверки и решения о возмещении НДС в соответствии со ст. 176</w:t>
      </w:r>
      <w:r>
        <w:rPr>
          <w:rFonts w:cs="Times New Roman"/>
          <w:sz w:val="26"/>
          <w:szCs w:val="26"/>
        </w:rPr>
        <w:t xml:space="preserve">, </w:t>
      </w:r>
      <w:r w:rsidR="006071A6">
        <w:rPr>
          <w:rFonts w:cs="Times New Roman"/>
          <w:sz w:val="26"/>
          <w:szCs w:val="26"/>
        </w:rPr>
        <w:t xml:space="preserve">176.1, </w:t>
      </w:r>
      <w:r>
        <w:rPr>
          <w:rFonts w:cs="Times New Roman"/>
          <w:sz w:val="26"/>
          <w:szCs w:val="26"/>
        </w:rPr>
        <w:t>203</w:t>
      </w:r>
      <w:r w:rsidR="006071A6">
        <w:rPr>
          <w:rFonts w:cs="Times New Roman"/>
          <w:sz w:val="26"/>
          <w:szCs w:val="26"/>
        </w:rPr>
        <w:t>, 203.1</w:t>
      </w:r>
      <w:r w:rsidRPr="007B6A75">
        <w:rPr>
          <w:rFonts w:cs="Times New Roman"/>
          <w:sz w:val="26"/>
          <w:szCs w:val="26"/>
        </w:rPr>
        <w:t xml:space="preserve"> НК РФ;</w:t>
      </w:r>
    </w:p>
    <w:p w:rsidR="00CD2314" w:rsidRDefault="00CD2314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контроль за исполнением решений о зачете и возврате;</w:t>
      </w:r>
    </w:p>
    <w:p w:rsidR="00CD2314" w:rsidRDefault="00CD2314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формировать решения об уточнении платежных документов;</w:t>
      </w:r>
    </w:p>
    <w:p w:rsidR="009E6A24" w:rsidRDefault="009E6A24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</w:t>
      </w:r>
      <w:r w:rsidRPr="00330C0D">
        <w:rPr>
          <w:rFonts w:cs="Times New Roman"/>
          <w:sz w:val="26"/>
          <w:szCs w:val="26"/>
        </w:rPr>
        <w:t>своевременное испол</w:t>
      </w:r>
      <w:r>
        <w:rPr>
          <w:rFonts w:cs="Times New Roman"/>
          <w:sz w:val="26"/>
          <w:szCs w:val="26"/>
        </w:rPr>
        <w:t xml:space="preserve">нение пользовательских заданий </w:t>
      </w:r>
      <w:r w:rsidRPr="00330C0D">
        <w:rPr>
          <w:rFonts w:cs="Times New Roman"/>
          <w:sz w:val="26"/>
          <w:szCs w:val="26"/>
        </w:rPr>
        <w:t>в АИС Налог-3</w:t>
      </w:r>
      <w:r>
        <w:rPr>
          <w:rFonts w:cs="Times New Roman"/>
          <w:sz w:val="26"/>
          <w:szCs w:val="26"/>
        </w:rPr>
        <w:t>, относящихся к функциям отдела</w:t>
      </w:r>
      <w:r w:rsidRPr="00330C0D">
        <w:rPr>
          <w:rFonts w:cs="Times New Roman"/>
          <w:sz w:val="26"/>
          <w:szCs w:val="26"/>
        </w:rPr>
        <w:t>;</w:t>
      </w:r>
    </w:p>
    <w:p w:rsidR="009E6A24" w:rsidRDefault="009E6A24" w:rsidP="009E6A24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Технологические процессы ФНС России по направлению деятельности  отдела;</w:t>
      </w:r>
    </w:p>
    <w:p w:rsidR="009E6A24" w:rsidRPr="00DB2101" w:rsidRDefault="009E6A24" w:rsidP="009E6A24">
      <w:pPr>
        <w:ind w:firstLine="720"/>
        <w:rPr>
          <w:rFonts w:cs="Times New Roman"/>
          <w:sz w:val="26"/>
          <w:szCs w:val="26"/>
        </w:rPr>
      </w:pPr>
      <w:r w:rsidRPr="00DB2101">
        <w:rPr>
          <w:rFonts w:cs="Times New Roman"/>
          <w:sz w:val="26"/>
          <w:szCs w:val="26"/>
        </w:rPr>
        <w:t>- в пределах своей компетенции отвеча</w:t>
      </w:r>
      <w:r>
        <w:rPr>
          <w:rFonts w:cs="Times New Roman"/>
          <w:sz w:val="26"/>
          <w:szCs w:val="26"/>
        </w:rPr>
        <w:t>ть</w:t>
      </w:r>
      <w:r w:rsidRPr="00DB2101">
        <w:rPr>
          <w:rFonts w:cs="Times New Roman"/>
          <w:sz w:val="26"/>
          <w:szCs w:val="26"/>
        </w:rPr>
        <w:t xml:space="preserve"> на обращения налогоплательщиков;</w:t>
      </w:r>
    </w:p>
    <w:p w:rsidR="009E6A24" w:rsidRDefault="009E6A24" w:rsidP="009E6A24">
      <w:pPr>
        <w:ind w:firstLine="720"/>
        <w:rPr>
          <w:rFonts w:cs="Times New Roman"/>
          <w:sz w:val="26"/>
          <w:szCs w:val="26"/>
        </w:rPr>
      </w:pPr>
      <w:r w:rsidRPr="00DB2101">
        <w:rPr>
          <w:rFonts w:cs="Times New Roman"/>
          <w:sz w:val="26"/>
          <w:szCs w:val="26"/>
        </w:rPr>
        <w:t>- в пределах своей компетенции готовит</w:t>
      </w:r>
      <w:r>
        <w:rPr>
          <w:rFonts w:cs="Times New Roman"/>
          <w:sz w:val="26"/>
          <w:szCs w:val="26"/>
        </w:rPr>
        <w:t>ь</w:t>
      </w:r>
      <w:r w:rsidRPr="00DB2101">
        <w:rPr>
          <w:rFonts w:cs="Times New Roman"/>
          <w:sz w:val="26"/>
          <w:szCs w:val="26"/>
        </w:rPr>
        <w:t xml:space="preserve"> заключения по жалобам налогоплательщиков, отвеча</w:t>
      </w:r>
      <w:r>
        <w:rPr>
          <w:rFonts w:cs="Times New Roman"/>
          <w:sz w:val="26"/>
          <w:szCs w:val="26"/>
        </w:rPr>
        <w:t>ть</w:t>
      </w:r>
      <w:r w:rsidRPr="00DB2101">
        <w:rPr>
          <w:rFonts w:cs="Times New Roman"/>
          <w:sz w:val="26"/>
          <w:szCs w:val="26"/>
        </w:rPr>
        <w:t xml:space="preserve"> на запросы территориальных налоговых органов</w:t>
      </w:r>
      <w:r>
        <w:rPr>
          <w:rFonts w:cs="Times New Roman"/>
          <w:sz w:val="26"/>
          <w:szCs w:val="26"/>
        </w:rPr>
        <w:t xml:space="preserve"> субъектов Российской Федерации,</w:t>
      </w:r>
      <w:r w:rsidRPr="00DB2101">
        <w:rPr>
          <w:rFonts w:cs="Times New Roman"/>
          <w:sz w:val="26"/>
          <w:szCs w:val="26"/>
        </w:rPr>
        <w:t xml:space="preserve"> Управлений субъектов Российской Федерации;</w:t>
      </w:r>
    </w:p>
    <w:p w:rsidR="009E6A24" w:rsidRDefault="009E6A24" w:rsidP="009E6A24">
      <w:pPr>
        <w:ind w:firstLine="720"/>
        <w:rPr>
          <w:rFonts w:cs="Times New Roman"/>
          <w:sz w:val="26"/>
          <w:szCs w:val="26"/>
        </w:rPr>
      </w:pPr>
      <w:r w:rsidRPr="00330C0D">
        <w:rPr>
          <w:rFonts w:cs="Times New Roman"/>
          <w:sz w:val="26"/>
          <w:szCs w:val="26"/>
        </w:rPr>
        <w:t>- осуществля</w:t>
      </w:r>
      <w:r>
        <w:rPr>
          <w:rFonts w:cs="Times New Roman"/>
          <w:sz w:val="26"/>
          <w:szCs w:val="26"/>
        </w:rPr>
        <w:t>ть</w:t>
      </w:r>
      <w:r w:rsidRPr="00330C0D">
        <w:rPr>
          <w:rFonts w:cs="Times New Roman"/>
          <w:sz w:val="26"/>
          <w:szCs w:val="26"/>
        </w:rPr>
        <w:t xml:space="preserve"> подготовк</w:t>
      </w:r>
      <w:r>
        <w:rPr>
          <w:rFonts w:cs="Times New Roman"/>
          <w:sz w:val="26"/>
          <w:szCs w:val="26"/>
        </w:rPr>
        <w:t>у</w:t>
      </w:r>
      <w:r w:rsidRPr="00330C0D">
        <w:rPr>
          <w:rFonts w:cs="Times New Roman"/>
          <w:sz w:val="26"/>
          <w:szCs w:val="26"/>
        </w:rPr>
        <w:t xml:space="preserve"> ответов на запросы правоохранительных органов и иных органов государственной власти;</w:t>
      </w:r>
    </w:p>
    <w:p w:rsidR="009E6A24" w:rsidRPr="009D4AB6" w:rsidRDefault="009E6A24" w:rsidP="009E6A24">
      <w:pPr>
        <w:tabs>
          <w:tab w:val="num" w:pos="180"/>
        </w:tabs>
        <w:rPr>
          <w:rFonts w:cs="Times New Roman"/>
          <w:sz w:val="26"/>
          <w:szCs w:val="26"/>
        </w:rPr>
      </w:pPr>
      <w:r w:rsidRPr="009D4AB6">
        <w:rPr>
          <w:rFonts w:cs="Times New Roman"/>
          <w:sz w:val="26"/>
          <w:szCs w:val="26"/>
        </w:rPr>
        <w:t>- осуществлять работу по анализу данных информационного ресурса</w:t>
      </w:r>
      <w:r w:rsidR="006071A6">
        <w:rPr>
          <w:rFonts w:cs="Times New Roman"/>
          <w:sz w:val="26"/>
          <w:szCs w:val="26"/>
        </w:rPr>
        <w:t xml:space="preserve">, </w:t>
      </w:r>
      <w:r w:rsidRPr="009D4AB6">
        <w:rPr>
          <w:rFonts w:cs="Times New Roman"/>
          <w:sz w:val="26"/>
          <w:szCs w:val="26"/>
        </w:rPr>
        <w:t>осуществлять контроль за исправлением ошибок;</w:t>
      </w:r>
    </w:p>
    <w:p w:rsidR="009E6A24" w:rsidRPr="007B6A75" w:rsidRDefault="009E6A24" w:rsidP="006071A6">
      <w:pPr>
        <w:tabs>
          <w:tab w:val="num" w:pos="18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41EA6">
        <w:rPr>
          <w:rFonts w:cs="Times New Roman"/>
          <w:sz w:val="26"/>
          <w:szCs w:val="26"/>
        </w:rPr>
        <w:t>участвует в установленном порядке во взаимодействии с Управлением Федерального казначейства</w:t>
      </w:r>
      <w:r>
        <w:rPr>
          <w:rFonts w:cs="Times New Roman"/>
          <w:sz w:val="26"/>
          <w:szCs w:val="26"/>
        </w:rPr>
        <w:t>,</w:t>
      </w:r>
      <w:r w:rsidRPr="00441EA6">
        <w:rPr>
          <w:rFonts w:cs="Times New Roman"/>
          <w:sz w:val="26"/>
          <w:szCs w:val="26"/>
        </w:rPr>
        <w:t xml:space="preserve"> кредитными организациями, государственными внебюджетными фондами по вопросам, относящимся к компетенции отдела;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 xml:space="preserve">- осуществлять анализ эффективности принятых мер по урегулированию сальдо </w:t>
      </w:r>
      <w:r w:rsidR="006071A6">
        <w:rPr>
          <w:rFonts w:cs="Times New Roman"/>
          <w:sz w:val="26"/>
          <w:szCs w:val="26"/>
        </w:rPr>
        <w:t>единого налогового счета</w:t>
      </w:r>
      <w:r w:rsidRPr="007B6A75">
        <w:rPr>
          <w:rFonts w:cs="Times New Roman"/>
          <w:sz w:val="26"/>
          <w:szCs w:val="26"/>
        </w:rPr>
        <w:t>;</w:t>
      </w:r>
    </w:p>
    <w:p w:rsidR="009E6A24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>- разрешать проблемные ситуации с начислением пени в рамках компетенции Отдела;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 xml:space="preserve">- взаимодействовать со структурными подразделениями Управления в части своевременного информирования налогоплательщиков по правильному заполнению платежных документов </w:t>
      </w:r>
      <w:r>
        <w:rPr>
          <w:rFonts w:cs="Times New Roman"/>
          <w:sz w:val="26"/>
          <w:szCs w:val="26"/>
        </w:rPr>
        <w:t>и иным вопросам, входящим в компетенцию Отдела</w:t>
      </w:r>
      <w:r w:rsidRPr="007B6A75">
        <w:rPr>
          <w:rFonts w:cs="Times New Roman"/>
          <w:sz w:val="26"/>
          <w:szCs w:val="26"/>
        </w:rPr>
        <w:t>;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>- взаимодействовать с органами местного самоуправления и кредитными учреждениями по контролю за правильностью заполнения всех реквизитов платежных доку</w:t>
      </w:r>
      <w:r w:rsidR="006071A6">
        <w:rPr>
          <w:rFonts w:cs="Times New Roman"/>
          <w:sz w:val="26"/>
          <w:szCs w:val="26"/>
        </w:rPr>
        <w:t xml:space="preserve">ментов, </w:t>
      </w:r>
      <w:r w:rsidRPr="007B6A75">
        <w:rPr>
          <w:rFonts w:cs="Times New Roman"/>
          <w:sz w:val="26"/>
          <w:szCs w:val="26"/>
        </w:rPr>
        <w:t>а также по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>- обобщать материалы по вопросам налогового администрирования и подготовки аналитических записок и оперативной информации по запросам для представления руководству Управления, на вышестоящий урове</w:t>
      </w:r>
      <w:r w:rsidR="006071A6">
        <w:rPr>
          <w:rFonts w:cs="Times New Roman"/>
          <w:sz w:val="26"/>
          <w:szCs w:val="26"/>
        </w:rPr>
        <w:t>нь, местным руководящим органам</w:t>
      </w:r>
      <w:r w:rsidRPr="007B6A75">
        <w:rPr>
          <w:rFonts w:cs="Times New Roman"/>
          <w:sz w:val="26"/>
          <w:szCs w:val="26"/>
        </w:rPr>
        <w:t>;</w:t>
      </w:r>
    </w:p>
    <w:p w:rsidR="009E6A24" w:rsidRPr="007B6A75" w:rsidRDefault="009E6A24" w:rsidP="009E6A24">
      <w:pPr>
        <w:ind w:firstLine="720"/>
        <w:rPr>
          <w:rFonts w:cs="Times New Roman"/>
          <w:sz w:val="26"/>
          <w:szCs w:val="26"/>
        </w:rPr>
      </w:pPr>
      <w:r w:rsidRPr="007B6A75">
        <w:rPr>
          <w:rFonts w:cs="Times New Roman"/>
          <w:sz w:val="26"/>
          <w:szCs w:val="26"/>
        </w:rPr>
        <w:t>- осуществлять подготовку отчетов и информации, закрепленных за Отделом;</w:t>
      </w:r>
    </w:p>
    <w:p w:rsidR="009E6A24" w:rsidRPr="006C7ED5" w:rsidRDefault="009E6A24" w:rsidP="009E6A24">
      <w:pPr>
        <w:ind w:firstLine="720"/>
        <w:rPr>
          <w:rFonts w:cs="Times New Roman"/>
          <w:sz w:val="26"/>
          <w:szCs w:val="26"/>
        </w:rPr>
      </w:pPr>
      <w:r w:rsidRPr="006C7ED5">
        <w:rPr>
          <w:rFonts w:cs="Times New Roman"/>
          <w:sz w:val="26"/>
          <w:szCs w:val="26"/>
        </w:rPr>
        <w:t>- осуществлять изучение инструктивного материала, применяемого в работе с задолженностью;</w:t>
      </w:r>
    </w:p>
    <w:p w:rsidR="009E6A24" w:rsidRPr="006C7ED5" w:rsidRDefault="009E6A24" w:rsidP="009E6A24">
      <w:pPr>
        <w:ind w:firstLine="720"/>
        <w:rPr>
          <w:rFonts w:cs="Times New Roman"/>
          <w:sz w:val="26"/>
          <w:szCs w:val="26"/>
        </w:rPr>
      </w:pPr>
      <w:r w:rsidRPr="006C7ED5">
        <w:rPr>
          <w:rFonts w:cs="Times New Roman"/>
          <w:sz w:val="26"/>
          <w:szCs w:val="26"/>
        </w:rPr>
        <w:t>- использовать в установленном порядке федеральны</w:t>
      </w:r>
      <w:r>
        <w:rPr>
          <w:rFonts w:cs="Times New Roman"/>
          <w:sz w:val="26"/>
          <w:szCs w:val="26"/>
        </w:rPr>
        <w:t>е</w:t>
      </w:r>
      <w:r w:rsidRPr="006C7ED5">
        <w:rPr>
          <w:rFonts w:cs="Times New Roman"/>
          <w:sz w:val="26"/>
          <w:szCs w:val="26"/>
        </w:rPr>
        <w:t xml:space="preserve"> информационны</w:t>
      </w:r>
      <w:r>
        <w:rPr>
          <w:rFonts w:cs="Times New Roman"/>
          <w:sz w:val="26"/>
          <w:szCs w:val="26"/>
        </w:rPr>
        <w:t>е</w:t>
      </w:r>
      <w:r w:rsidRPr="006C7ED5">
        <w:rPr>
          <w:rFonts w:cs="Times New Roman"/>
          <w:sz w:val="26"/>
          <w:szCs w:val="26"/>
        </w:rPr>
        <w:t xml:space="preserve"> ресурс</w:t>
      </w:r>
      <w:r>
        <w:rPr>
          <w:rFonts w:cs="Times New Roman"/>
          <w:sz w:val="26"/>
          <w:szCs w:val="26"/>
        </w:rPr>
        <w:t>ы</w:t>
      </w:r>
      <w:r w:rsidRPr="006C7ED5">
        <w:rPr>
          <w:rFonts w:cs="Times New Roman"/>
          <w:sz w:val="26"/>
          <w:szCs w:val="26"/>
        </w:rPr>
        <w:t>, сопровождаемы</w:t>
      </w:r>
      <w:r>
        <w:rPr>
          <w:rFonts w:cs="Times New Roman"/>
          <w:sz w:val="26"/>
          <w:szCs w:val="26"/>
        </w:rPr>
        <w:t>е</w:t>
      </w:r>
      <w:r w:rsidRPr="006C7ED5">
        <w:rPr>
          <w:rFonts w:cs="Times New Roman"/>
          <w:sz w:val="26"/>
          <w:szCs w:val="26"/>
        </w:rPr>
        <w:t xml:space="preserve"> межрегиональной инспекцией ФНС России по централизованной обработке данных;</w:t>
      </w:r>
    </w:p>
    <w:p w:rsidR="009E6A24" w:rsidRDefault="009E6A24" w:rsidP="009E6A24">
      <w:pPr>
        <w:rPr>
          <w:rFonts w:cs="Times New Roman"/>
          <w:sz w:val="26"/>
          <w:szCs w:val="26"/>
        </w:rPr>
      </w:pPr>
      <w:r w:rsidRPr="00850749">
        <w:rPr>
          <w:rFonts w:cs="Times New Roman"/>
          <w:sz w:val="26"/>
          <w:szCs w:val="26"/>
        </w:rPr>
        <w:t>- принимать участие в организации  проводимых семинарах и технических учёбах;</w:t>
      </w:r>
    </w:p>
    <w:p w:rsidR="009E6A24" w:rsidRPr="00850749" w:rsidRDefault="009E6A24" w:rsidP="009E6A2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441EA6">
        <w:rPr>
          <w:rFonts w:cs="Times New Roman"/>
          <w:sz w:val="26"/>
          <w:szCs w:val="26"/>
        </w:rPr>
        <w:t>своевр</w:t>
      </w:r>
      <w:r w:rsidR="0003789D">
        <w:rPr>
          <w:rFonts w:cs="Times New Roman"/>
          <w:sz w:val="26"/>
          <w:szCs w:val="26"/>
        </w:rPr>
        <w:t>еменное и качественное исполнять поручения</w:t>
      </w:r>
      <w:r w:rsidRPr="00441EA6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</w:t>
      </w:r>
    </w:p>
    <w:p w:rsidR="009E6A24" w:rsidRDefault="009E6A24" w:rsidP="009E6A24">
      <w:pPr>
        <w:rPr>
          <w:rFonts w:cs="Times New Roman"/>
          <w:sz w:val="26"/>
          <w:szCs w:val="26"/>
        </w:rPr>
      </w:pPr>
      <w:r w:rsidRPr="00850749">
        <w:rPr>
          <w:rFonts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9E6A24" w:rsidRDefault="009E6A24" w:rsidP="009E6A24">
      <w:pPr>
        <w:rPr>
          <w:rFonts w:cs="Times New Roman"/>
          <w:sz w:val="26"/>
          <w:szCs w:val="26"/>
        </w:rPr>
      </w:pPr>
      <w:r w:rsidRPr="005B5CBE">
        <w:rPr>
          <w:rFonts w:cs="Times New Roman"/>
          <w:sz w:val="26"/>
          <w:szCs w:val="26"/>
        </w:rPr>
        <w:lastRenderedPageBreak/>
        <w:t>- соблюдать Правила внутреннего трудового и служебного распорядка</w:t>
      </w:r>
      <w:r>
        <w:rPr>
          <w:rFonts w:cs="Times New Roman"/>
          <w:sz w:val="26"/>
          <w:szCs w:val="26"/>
        </w:rPr>
        <w:t>;</w:t>
      </w:r>
      <w:r w:rsidRPr="005B5CBE">
        <w:rPr>
          <w:rFonts w:cs="Times New Roman"/>
          <w:sz w:val="26"/>
          <w:szCs w:val="26"/>
        </w:rPr>
        <w:t xml:space="preserve"> </w:t>
      </w:r>
    </w:p>
    <w:p w:rsidR="009E6A24" w:rsidRPr="00850749" w:rsidRDefault="009E6A24" w:rsidP="009E6A24">
      <w:pPr>
        <w:rPr>
          <w:rFonts w:cs="Times New Roman"/>
          <w:sz w:val="26"/>
          <w:szCs w:val="26"/>
        </w:rPr>
      </w:pPr>
      <w:r w:rsidRPr="00850749">
        <w:rPr>
          <w:rFonts w:cs="Times New Roman"/>
          <w:sz w:val="26"/>
          <w:szCs w:val="26"/>
        </w:rPr>
        <w:t>- сохранять государственное имущество, в том числе предоставленное ему для исполнения должностных обязанностей, обеспечение его целевого использования;</w:t>
      </w:r>
    </w:p>
    <w:p w:rsidR="009E6A24" w:rsidRDefault="009E6A24" w:rsidP="009E6A24">
      <w:pPr>
        <w:rPr>
          <w:rFonts w:cs="Times New Roman"/>
          <w:sz w:val="26"/>
          <w:szCs w:val="26"/>
        </w:rPr>
      </w:pPr>
      <w:r w:rsidRPr="00850749">
        <w:rPr>
          <w:rFonts w:cs="Times New Roman"/>
          <w:sz w:val="26"/>
          <w:szCs w:val="26"/>
        </w:rPr>
        <w:t>- обеспечивать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E6A24" w:rsidRDefault="009E6A24" w:rsidP="009E6A24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850749">
        <w:rPr>
          <w:rFonts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847317">
        <w:rPr>
          <w:rFonts w:cs="Times New Roman"/>
          <w:color w:val="FF0000"/>
          <w:sz w:val="26"/>
          <w:szCs w:val="26"/>
        </w:rPr>
        <w:t>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926BF">
        <w:rPr>
          <w:rFonts w:cs="Times New Roman"/>
          <w:sz w:val="26"/>
          <w:szCs w:val="26"/>
        </w:rPr>
        <w:t xml:space="preserve"> </w:t>
      </w:r>
      <w:r w:rsidR="00F11862">
        <w:rPr>
          <w:rFonts w:cs="Times New Roman"/>
          <w:sz w:val="26"/>
          <w:szCs w:val="26"/>
        </w:rPr>
        <w:t xml:space="preserve">старший </w:t>
      </w:r>
      <w:r w:rsidR="007926BF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</w:t>
      </w:r>
      <w:r w:rsidR="00402FD2">
        <w:rPr>
          <w:rFonts w:eastAsia="Times New Roman" w:cs="Times New Roman"/>
          <w:sz w:val="26"/>
          <w:szCs w:val="26"/>
          <w:lang w:eastAsia="ru-RU"/>
        </w:rPr>
        <w:t xml:space="preserve"> ФКУ «Налог-Сервис» ФНС России </w:t>
      </w:r>
      <w:r w:rsidRPr="00EF10F8">
        <w:rPr>
          <w:rFonts w:eastAsia="Times New Roman" w:cs="Times New Roman"/>
          <w:sz w:val="26"/>
          <w:szCs w:val="26"/>
          <w:lang w:eastAsia="ru-RU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A0299A" w:rsidRDefault="00A029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0299A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F11862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F11862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F11862">
        <w:rPr>
          <w:rFonts w:cs="Times New Roman"/>
          <w:bCs/>
          <w:sz w:val="26"/>
          <w:szCs w:val="26"/>
        </w:rPr>
        <w:t xml:space="preserve">старший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43731B">
        <w:rPr>
          <w:rFonts w:cs="Times New Roman"/>
          <w:b/>
          <w:sz w:val="26"/>
          <w:szCs w:val="26"/>
        </w:rPr>
        <w:t xml:space="preserve">старший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A757F3" w:rsidRPr="007A71BC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A0299A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3731B">
        <w:rPr>
          <w:rFonts w:eastAsia="Calibri" w:cs="Times New Roman"/>
          <w:sz w:val="26"/>
          <w:szCs w:val="26"/>
        </w:rPr>
        <w:t xml:space="preserve">старший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A0299A">
        <w:rPr>
          <w:rFonts w:eastAsia="Calibri" w:cs="Times New Roman"/>
          <w:sz w:val="26"/>
          <w:szCs w:val="26"/>
        </w:rPr>
        <w:t>:</w:t>
      </w:r>
      <w:r w:rsidR="00B86305">
        <w:rPr>
          <w:rFonts w:eastAsia="Calibri" w:cs="Times New Roman"/>
          <w:sz w:val="26"/>
          <w:szCs w:val="26"/>
        </w:rPr>
        <w:t xml:space="preserve"> </w:t>
      </w:r>
    </w:p>
    <w:p w:rsidR="00A0299A" w:rsidRPr="00A0299A" w:rsidRDefault="00C60FE7" w:rsidP="00A0299A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402FD2">
        <w:rPr>
          <w:rFonts w:cs="Times New Roman"/>
          <w:sz w:val="26"/>
          <w:szCs w:val="26"/>
        </w:rPr>
        <w:t xml:space="preserve">оответствия представленных документов </w:t>
      </w:r>
      <w:r w:rsidR="00A0299A" w:rsidRPr="00A0299A">
        <w:rPr>
          <w:rFonts w:cs="Times New Roman"/>
          <w:sz w:val="26"/>
          <w:szCs w:val="26"/>
        </w:rPr>
        <w:t>требованиям законодательства, их достоверности и полноты;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подготовки информации относящейся к компетенции Отдела;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43731B">
        <w:rPr>
          <w:rFonts w:eastAsia="Calibri" w:cs="Times New Roman"/>
          <w:sz w:val="26"/>
          <w:szCs w:val="26"/>
        </w:rPr>
        <w:t xml:space="preserve">старший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74A6B">
        <w:rPr>
          <w:rFonts w:cs="Times New Roman"/>
          <w:b/>
          <w:sz w:val="26"/>
          <w:szCs w:val="26"/>
        </w:rPr>
        <w:t xml:space="preserve">старший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r w:rsidR="00A757F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757F3" w:rsidRDefault="00A757F3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74A6B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74A6B">
        <w:rPr>
          <w:rFonts w:cs="Times New Roman"/>
          <w:sz w:val="26"/>
          <w:szCs w:val="26"/>
        </w:rPr>
        <w:t>Старший 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674A6B">
        <w:rPr>
          <w:rFonts w:cs="Times New Roman"/>
          <w:bCs/>
          <w:sz w:val="26"/>
          <w:szCs w:val="26"/>
        </w:rPr>
        <w:t xml:space="preserve">старший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 Порядок служебного взаимодействия</w:t>
      </w:r>
    </w:p>
    <w:p w:rsidR="00A757F3" w:rsidRPr="007A71BC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74A6B">
        <w:rPr>
          <w:rFonts w:cs="Times New Roman"/>
          <w:sz w:val="26"/>
          <w:szCs w:val="26"/>
        </w:rPr>
        <w:t>старшего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государственного 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другими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Указом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2009,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№ 29, ст. 3658), требований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к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служебному поведению,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установленных статьей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18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Федерального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закона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A757F3" w:rsidRPr="007C05C5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143049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143049">
        <w:rPr>
          <w:rFonts w:cs="Times New Roman"/>
          <w:sz w:val="26"/>
          <w:szCs w:val="26"/>
        </w:rPr>
        <w:t>. </w:t>
      </w:r>
      <w:r w:rsidR="0012669B">
        <w:rPr>
          <w:rFonts w:cs="Times New Roman"/>
          <w:sz w:val="26"/>
          <w:szCs w:val="26"/>
        </w:rPr>
        <w:t>Г</w:t>
      </w:r>
      <w:r w:rsidR="00143049" w:rsidRPr="00143049">
        <w:rPr>
          <w:rFonts w:eastAsia="Calibri" w:cs="Times New Roman"/>
          <w:sz w:val="26"/>
          <w:szCs w:val="26"/>
        </w:rPr>
        <w:t>осударственные услуги не оказывает.</w:t>
      </w:r>
    </w:p>
    <w:p w:rsidR="00A757F3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757F3" w:rsidRPr="004D3338" w:rsidRDefault="00A757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 xml:space="preserve"> </w:t>
      </w:r>
      <w:r w:rsidR="0012669B">
        <w:rPr>
          <w:rFonts w:cs="Times New Roman"/>
          <w:sz w:val="26"/>
          <w:szCs w:val="26"/>
        </w:rPr>
        <w:t xml:space="preserve">старшего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C30" w:rsidRDefault="00122C3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122C30" w:rsidSect="00BF0C08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F41" w:rsidRDefault="00445F41" w:rsidP="00EA6485">
      <w:r>
        <w:separator/>
      </w:r>
    </w:p>
  </w:endnote>
  <w:endnote w:type="continuationSeparator" w:id="0">
    <w:p w:rsidR="00445F41" w:rsidRDefault="00445F4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F41" w:rsidRDefault="00445F41" w:rsidP="00EA6485">
      <w:r>
        <w:separator/>
      </w:r>
    </w:p>
  </w:footnote>
  <w:footnote w:type="continuationSeparator" w:id="0">
    <w:p w:rsidR="00445F41" w:rsidRDefault="00445F4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57F3" w:rsidRPr="00B310A4" w:rsidRDefault="00A757F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46005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57F3" w:rsidRPr="00B310A4" w:rsidRDefault="00A757F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210CB"/>
    <w:rsid w:val="00032A2F"/>
    <w:rsid w:val="0003789D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D6967"/>
    <w:rsid w:val="00110415"/>
    <w:rsid w:val="001130C3"/>
    <w:rsid w:val="001158C8"/>
    <w:rsid w:val="00122C30"/>
    <w:rsid w:val="00122E85"/>
    <w:rsid w:val="0012669B"/>
    <w:rsid w:val="00143049"/>
    <w:rsid w:val="00146005"/>
    <w:rsid w:val="00153D8E"/>
    <w:rsid w:val="00184FFE"/>
    <w:rsid w:val="00194DA1"/>
    <w:rsid w:val="001A3096"/>
    <w:rsid w:val="001A3FB9"/>
    <w:rsid w:val="001A40B3"/>
    <w:rsid w:val="001D3050"/>
    <w:rsid w:val="001D45A3"/>
    <w:rsid w:val="001E1D79"/>
    <w:rsid w:val="001E25C6"/>
    <w:rsid w:val="001E2F40"/>
    <w:rsid w:val="001F06CB"/>
    <w:rsid w:val="00214679"/>
    <w:rsid w:val="00217BC2"/>
    <w:rsid w:val="00226117"/>
    <w:rsid w:val="00241D6F"/>
    <w:rsid w:val="00242426"/>
    <w:rsid w:val="0025291D"/>
    <w:rsid w:val="00252A36"/>
    <w:rsid w:val="00260740"/>
    <w:rsid w:val="00261D01"/>
    <w:rsid w:val="00265074"/>
    <w:rsid w:val="002661FA"/>
    <w:rsid w:val="00271EEF"/>
    <w:rsid w:val="00273925"/>
    <w:rsid w:val="002748F3"/>
    <w:rsid w:val="002A1043"/>
    <w:rsid w:val="002B3F6A"/>
    <w:rsid w:val="002C218D"/>
    <w:rsid w:val="002C5D17"/>
    <w:rsid w:val="002D47D5"/>
    <w:rsid w:val="002F78BB"/>
    <w:rsid w:val="003132A0"/>
    <w:rsid w:val="00330871"/>
    <w:rsid w:val="00334E13"/>
    <w:rsid w:val="00336551"/>
    <w:rsid w:val="00343095"/>
    <w:rsid w:val="003540DA"/>
    <w:rsid w:val="00385BD4"/>
    <w:rsid w:val="003A1F6E"/>
    <w:rsid w:val="003C5FD1"/>
    <w:rsid w:val="003D77E9"/>
    <w:rsid w:val="003E3068"/>
    <w:rsid w:val="003E5F07"/>
    <w:rsid w:val="00402FD2"/>
    <w:rsid w:val="00427F3F"/>
    <w:rsid w:val="00431DCF"/>
    <w:rsid w:val="0043731B"/>
    <w:rsid w:val="00442832"/>
    <w:rsid w:val="00445F41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D4D71"/>
    <w:rsid w:val="004E2C0D"/>
    <w:rsid w:val="004F275C"/>
    <w:rsid w:val="0056616B"/>
    <w:rsid w:val="005713CF"/>
    <w:rsid w:val="00572F9D"/>
    <w:rsid w:val="005856AA"/>
    <w:rsid w:val="005B11E2"/>
    <w:rsid w:val="005E6D2C"/>
    <w:rsid w:val="005E6F31"/>
    <w:rsid w:val="00601182"/>
    <w:rsid w:val="006071A6"/>
    <w:rsid w:val="0060771C"/>
    <w:rsid w:val="00610B38"/>
    <w:rsid w:val="00635672"/>
    <w:rsid w:val="00652320"/>
    <w:rsid w:val="0065447F"/>
    <w:rsid w:val="006650E1"/>
    <w:rsid w:val="006747F6"/>
    <w:rsid w:val="00674A6B"/>
    <w:rsid w:val="0068257F"/>
    <w:rsid w:val="00687167"/>
    <w:rsid w:val="0069001C"/>
    <w:rsid w:val="00690B2D"/>
    <w:rsid w:val="006B79DB"/>
    <w:rsid w:val="006C73DA"/>
    <w:rsid w:val="006D5888"/>
    <w:rsid w:val="006F09B8"/>
    <w:rsid w:val="006F23AA"/>
    <w:rsid w:val="006F3EFB"/>
    <w:rsid w:val="006F7692"/>
    <w:rsid w:val="00725F6F"/>
    <w:rsid w:val="00735EA7"/>
    <w:rsid w:val="00737771"/>
    <w:rsid w:val="007404B0"/>
    <w:rsid w:val="00743695"/>
    <w:rsid w:val="007772F6"/>
    <w:rsid w:val="00786BA1"/>
    <w:rsid w:val="007926BF"/>
    <w:rsid w:val="007A7DB0"/>
    <w:rsid w:val="007C05C5"/>
    <w:rsid w:val="007C17A8"/>
    <w:rsid w:val="007D4DBE"/>
    <w:rsid w:val="007E4325"/>
    <w:rsid w:val="007E5258"/>
    <w:rsid w:val="00810D38"/>
    <w:rsid w:val="0085364E"/>
    <w:rsid w:val="008668FD"/>
    <w:rsid w:val="00881E11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153F2"/>
    <w:rsid w:val="009329A1"/>
    <w:rsid w:val="00940C2B"/>
    <w:rsid w:val="00942D85"/>
    <w:rsid w:val="00954D88"/>
    <w:rsid w:val="009573B5"/>
    <w:rsid w:val="00960679"/>
    <w:rsid w:val="00981DFC"/>
    <w:rsid w:val="009A1FFF"/>
    <w:rsid w:val="009B2C21"/>
    <w:rsid w:val="009C096C"/>
    <w:rsid w:val="009E6A24"/>
    <w:rsid w:val="00A0299A"/>
    <w:rsid w:val="00A1369D"/>
    <w:rsid w:val="00A37715"/>
    <w:rsid w:val="00A422AF"/>
    <w:rsid w:val="00A433CC"/>
    <w:rsid w:val="00A51B8A"/>
    <w:rsid w:val="00A51C16"/>
    <w:rsid w:val="00A70AE2"/>
    <w:rsid w:val="00A73786"/>
    <w:rsid w:val="00A757F3"/>
    <w:rsid w:val="00A87DF2"/>
    <w:rsid w:val="00A9231B"/>
    <w:rsid w:val="00AC1C93"/>
    <w:rsid w:val="00AC4E35"/>
    <w:rsid w:val="00B01B29"/>
    <w:rsid w:val="00B05EAF"/>
    <w:rsid w:val="00B116E7"/>
    <w:rsid w:val="00B227FE"/>
    <w:rsid w:val="00B23407"/>
    <w:rsid w:val="00B32811"/>
    <w:rsid w:val="00B3575E"/>
    <w:rsid w:val="00B37137"/>
    <w:rsid w:val="00B70954"/>
    <w:rsid w:val="00B71DBB"/>
    <w:rsid w:val="00B760F7"/>
    <w:rsid w:val="00B8021A"/>
    <w:rsid w:val="00B86305"/>
    <w:rsid w:val="00BF04B9"/>
    <w:rsid w:val="00BF0C08"/>
    <w:rsid w:val="00BF6176"/>
    <w:rsid w:val="00C3383C"/>
    <w:rsid w:val="00C339AD"/>
    <w:rsid w:val="00C45772"/>
    <w:rsid w:val="00C52BF4"/>
    <w:rsid w:val="00C60FE7"/>
    <w:rsid w:val="00C651F2"/>
    <w:rsid w:val="00C777A4"/>
    <w:rsid w:val="00CA6731"/>
    <w:rsid w:val="00CB7B8C"/>
    <w:rsid w:val="00CD2314"/>
    <w:rsid w:val="00CE4BFB"/>
    <w:rsid w:val="00CF776E"/>
    <w:rsid w:val="00D21227"/>
    <w:rsid w:val="00D24860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1202"/>
    <w:rsid w:val="00E030BE"/>
    <w:rsid w:val="00E03F61"/>
    <w:rsid w:val="00E07A65"/>
    <w:rsid w:val="00E346E2"/>
    <w:rsid w:val="00E4066A"/>
    <w:rsid w:val="00E408A9"/>
    <w:rsid w:val="00E507D9"/>
    <w:rsid w:val="00E6136F"/>
    <w:rsid w:val="00E6138E"/>
    <w:rsid w:val="00E61F3D"/>
    <w:rsid w:val="00E66447"/>
    <w:rsid w:val="00E739B6"/>
    <w:rsid w:val="00E95EB5"/>
    <w:rsid w:val="00EA6362"/>
    <w:rsid w:val="00EA6485"/>
    <w:rsid w:val="00EA7C9A"/>
    <w:rsid w:val="00ED06F7"/>
    <w:rsid w:val="00ED413B"/>
    <w:rsid w:val="00EE1BE8"/>
    <w:rsid w:val="00EE5B56"/>
    <w:rsid w:val="00EF10F8"/>
    <w:rsid w:val="00F11862"/>
    <w:rsid w:val="00F2370E"/>
    <w:rsid w:val="00F35394"/>
    <w:rsid w:val="00F42E0D"/>
    <w:rsid w:val="00F6025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47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47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13767-5D77-461E-908A-F562BD00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3556</Words>
  <Characters>20275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2023-02-02T11:29:00Z</cp:lastPrinted>
  <dcterms:created xsi:type="dcterms:W3CDTF">2023-02-02T11:34:00Z</dcterms:created>
  <dcterms:modified xsi:type="dcterms:W3CDTF">2023-02-09T05:26:00Z</dcterms:modified>
</cp:coreProperties>
</file>